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5D7D" w:rsidRDefault="00C55B4B" w:rsidP="00C55B4B">
      <w:pPr>
        <w:spacing w:line="360" w:lineRule="auto"/>
        <w:rPr>
          <w:b/>
          <w:i/>
        </w:rPr>
      </w:pPr>
      <w:bookmarkStart w:id="0" w:name="_GoBack"/>
      <w:bookmarkEnd w:id="0"/>
      <w:r w:rsidRPr="00733BEF">
        <w:rPr>
          <w:rFonts w:eastAsia="Times New Roman"/>
          <w:b/>
          <w:bCs/>
          <w:sz w:val="20"/>
          <w:szCs w:val="20"/>
          <w:lang w:eastAsia="pl-PL"/>
        </w:rPr>
        <w:t xml:space="preserve">Znak sprawy : </w:t>
      </w:r>
      <w:r w:rsidRPr="00E5558F">
        <w:rPr>
          <w:b/>
        </w:rPr>
        <w:t>PFiZP 271.2.2019</w:t>
      </w:r>
      <w:r>
        <w:rPr>
          <w:b/>
        </w:rPr>
        <w:t xml:space="preserve">                                                                  </w:t>
      </w:r>
      <w:r w:rsidR="00FF5D7D">
        <w:rPr>
          <w:b/>
          <w:i/>
        </w:rPr>
        <w:t>Załącznik nr 11 do SIWZ</w:t>
      </w:r>
    </w:p>
    <w:p w:rsidR="00C55B4B" w:rsidRDefault="00C55B4B" w:rsidP="00C55B4B">
      <w:pPr>
        <w:spacing w:line="360" w:lineRule="auto"/>
      </w:pPr>
    </w:p>
    <w:p w:rsidR="00FF5D7D" w:rsidRDefault="00FF5D7D">
      <w:pPr>
        <w:spacing w:line="360" w:lineRule="auto"/>
        <w:jc w:val="both"/>
        <w:rPr>
          <w:b/>
          <w:bCs/>
          <w:color w:val="000000"/>
          <w:sz w:val="21"/>
          <w:szCs w:val="21"/>
        </w:rPr>
      </w:pPr>
      <w:r>
        <w:t xml:space="preserve">Zestawienie nieruchomości, liczby osób zamieszkałych i pojemności pojemników dla odpadów zmieszanych  w poszczególnych nieruchomościach na terenie Gminy i Miasta Stawiszyn.  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10"/>
        <w:gridCol w:w="1349"/>
        <w:gridCol w:w="645"/>
        <w:gridCol w:w="1455"/>
        <w:gridCol w:w="1081"/>
        <w:gridCol w:w="1595"/>
      </w:tblGrid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Miejscowość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Numer nieruchomości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Numer lokalu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Liczba osób zamieszkująca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Wielkość pojemnika na odpady zmieszane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Segregacja </w:t>
            </w:r>
          </w:p>
        </w:tc>
      </w:tr>
      <w:tr w:rsidR="00FF5D7D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 B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B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120 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240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32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Druga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Druga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 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Długa Wieś Pierwsza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240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rPr>
          <w:trHeight w:val="56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rPr>
          <w:trHeight w:val="43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Długa Wieś Trzecia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Łyczyn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Łyczyn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Łyczyn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Nowy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120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240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Nowy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240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Nowy Kiączyn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Ostrówek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rPr>
          <w:trHeight w:val="24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67D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80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Petryki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Nr dz. 154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120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240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240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Mały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rPr>
          <w:trHeight w:val="8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 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rPr>
          <w:trHeight w:val="8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 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Mały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Wielki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Piątek Wielki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Piątek Wielki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 xml:space="preserve">240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Pólko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CC0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CC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  <w:r>
              <w:rPr>
                <w:color w:val="000000"/>
                <w:sz w:val="21"/>
                <w:szCs w:val="21"/>
                <w:shd w:val="clear" w:color="auto" w:fill="FFFF00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G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E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l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Stary Kiączyn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1 maja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Droga Petrycka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Droga Petrycka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Droga Petrycka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Droga Petrycka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Droga Petrycka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Droga Petrycka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Garbarska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Kaliska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Kaliska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Kaliska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</w:pPr>
            <w:r>
              <w:rPr>
                <w:color w:val="000000"/>
                <w:sz w:val="21"/>
                <w:szCs w:val="21"/>
              </w:rPr>
              <w:t xml:space="preserve">Brak segregacji 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Kaliska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Kaliska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Konińska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Kościelna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Kościelna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Kościelna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Kościelna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Kościelna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Kościelna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Kościelna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Kościelna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Leśna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Łąkowa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Łąkowa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Łąkowa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Łąkowa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Łąkowa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Łąkowa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Łąkowa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Niecała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Niecała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Niecała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Niecała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Niwa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Niwa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Ogrodowa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Piekarska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Piekarska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Piskorzewska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7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Plac Wolności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1A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Słoneczna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10L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11J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FF3333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Starościńska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Szkolna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</w:pPr>
            <w:r>
              <w:rPr>
                <w:color w:val="000000"/>
                <w:sz w:val="21"/>
                <w:szCs w:val="21"/>
              </w:rPr>
              <w:t xml:space="preserve">Brak segregacji 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187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Konińska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Szosa Pleszewska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Szosa Pleszewska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Targowa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10D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10E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10F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10G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10J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10J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Wiśniowa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Zamkowa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75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x 1100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7D" w:rsidRDefault="00FF5D7D">
            <w:pPr>
              <w:pStyle w:val="Zawartotabeli"/>
              <w:shd w:val="clear" w:color="auto" w:fill="FF00CC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Stawiszyn, ul.              Zamurna                       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hd w:val="clear" w:color="auto" w:fill="FFFFFF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hd w:val="clear" w:color="auto" w:fill="FFFFFF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hd w:val="clear" w:color="auto" w:fill="FFFFFF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Zamurna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196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Zamurna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Zielona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Zielona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Zielona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Zielona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Zielona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Zielona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Zielona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Stawiszyn, ul. Zielona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Zielona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Zielona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Cicha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Cicha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Cicha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 Cicha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 Cicha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Cicha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Stawiszyn, ul. Cicha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A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Werginki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Dz. 56/10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Wyrów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Wyrów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660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120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 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75/21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25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 B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 xml:space="preserve">Brak segregacji 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 xml:space="preserve">Brak segregacji 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169B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205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2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00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00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28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39F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 xml:space="preserve">Brak segregacji 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660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4 x 2200 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1100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1100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660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660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+++++++++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83 I 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83H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83J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 D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 F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88G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14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Cukrownia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00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</w:pPr>
            <w:r>
              <w:rPr>
                <w:color w:val="000000"/>
                <w:sz w:val="21"/>
                <w:szCs w:val="21"/>
              </w:rPr>
              <w:t>Brak segregacji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163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164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Cukrownia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185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185B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188A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188C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14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r>
              <w:rPr>
                <w:color w:val="000000"/>
                <w:sz w:val="21"/>
                <w:szCs w:val="21"/>
              </w:rPr>
              <w:t xml:space="preserve">Brak segregacji </w:t>
            </w: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209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211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660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 x 2200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F5D7D" w:rsidRDefault="00FF5D7D">
            <w:pPr>
              <w:pStyle w:val="Zawartotabeli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1100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Cukrownia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ind w:left="-3" w:righ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ind w:left="-3" w:right="1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 i 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rPr>
          <w:trHeight w:val="16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 C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 B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Zbiersk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</w:pPr>
            <w:r>
              <w:rPr>
                <w:color w:val="000000"/>
                <w:sz w:val="21"/>
                <w:szCs w:val="21"/>
              </w:rPr>
              <w:t xml:space="preserve">Brak segregacji </w:t>
            </w: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Zbiersk – Kolonia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numPr>
                <w:ilvl w:val="0"/>
                <w:numId w:val="1"/>
              </w:num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FF5D7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Złotniki Małe – Kolonia 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7D" w:rsidRDefault="00FF5D7D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7D" w:rsidRDefault="00FF5D7D">
            <w:pPr>
              <w:pStyle w:val="Zawartotabeli"/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FF5D7D" w:rsidRDefault="00FF5D7D">
      <w:r>
        <w:tab/>
      </w:r>
      <w:r>
        <w:tab/>
      </w:r>
    </w:p>
    <w:sectPr w:rsidR="00FF5D7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84" w:rsidRDefault="00186B84">
      <w:r>
        <w:separator/>
      </w:r>
    </w:p>
  </w:endnote>
  <w:endnote w:type="continuationSeparator" w:id="0">
    <w:p w:rsidR="00186B84" w:rsidRDefault="0018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7D" w:rsidRPr="003B6D34" w:rsidRDefault="00FF5D7D" w:rsidP="00FF5D7D">
    <w:pPr>
      <w:pStyle w:val="Stopka"/>
      <w:tabs>
        <w:tab w:val="left" w:pos="3165"/>
      </w:tabs>
      <w:jc w:val="center"/>
    </w:pPr>
    <w:r w:rsidRPr="00527C8D">
      <w:rPr>
        <w:sz w:val="16"/>
        <w:szCs w:val="16"/>
      </w:rPr>
      <w:t xml:space="preserve">Urząd Gminy </w:t>
    </w:r>
    <w:r>
      <w:rPr>
        <w:sz w:val="16"/>
        <w:szCs w:val="16"/>
      </w:rPr>
      <w:t>i Miasta Stawiszyn</w:t>
    </w:r>
    <w:r w:rsidRPr="00527C8D">
      <w:rPr>
        <w:sz w:val="16"/>
        <w:szCs w:val="16"/>
      </w:rPr>
      <w:t xml:space="preserve">, ul. </w:t>
    </w:r>
    <w:r>
      <w:rPr>
        <w:sz w:val="16"/>
        <w:szCs w:val="16"/>
      </w:rPr>
      <w:t>Szosa Pleszewska 3</w:t>
    </w:r>
    <w:r w:rsidRPr="00527C8D">
      <w:rPr>
        <w:sz w:val="16"/>
        <w:szCs w:val="16"/>
      </w:rPr>
      <w:t>, 62-8</w:t>
    </w:r>
    <w:r>
      <w:rPr>
        <w:sz w:val="16"/>
        <w:szCs w:val="16"/>
      </w:rPr>
      <w:t>20 Stawiszyn</w:t>
    </w:r>
    <w:r w:rsidRPr="00527C8D">
      <w:rPr>
        <w:sz w:val="16"/>
        <w:szCs w:val="16"/>
      </w:rPr>
      <w:t xml:space="preserve"> ,tel. </w:t>
    </w:r>
    <w:r w:rsidRPr="003B6D34">
      <w:rPr>
        <w:sz w:val="16"/>
        <w:szCs w:val="16"/>
      </w:rPr>
      <w:t xml:space="preserve">( 62 ) 75-28-079, </w:t>
    </w:r>
    <w:r w:rsidRPr="003B6D34">
      <w:rPr>
        <w:sz w:val="16"/>
        <w:szCs w:val="16"/>
      </w:rPr>
      <w:br/>
    </w:r>
    <w:r>
      <w:rPr>
        <w:sz w:val="16"/>
        <w:szCs w:val="16"/>
      </w:rPr>
      <w:t>fax ( 62 ) 75-28-097</w:t>
    </w:r>
    <w:r w:rsidRPr="003B6D34">
      <w:rPr>
        <w:sz w:val="16"/>
        <w:szCs w:val="16"/>
      </w:rPr>
      <w:t xml:space="preserve">, </w:t>
    </w:r>
    <w:hyperlink r:id="rId1" w:history="1">
      <w:r w:rsidRPr="002B2891">
        <w:rPr>
          <w:rStyle w:val="Hipercze"/>
          <w:sz w:val="16"/>
          <w:szCs w:val="16"/>
        </w:rPr>
        <w:t>www.stawiszyn.pl</w:t>
      </w:r>
    </w:hyperlink>
    <w:r w:rsidRPr="003B6D34">
      <w:rPr>
        <w:sz w:val="16"/>
        <w:szCs w:val="16"/>
      </w:rPr>
      <w:t xml:space="preserve">, e-mail: </w:t>
    </w:r>
    <w:r>
      <w:rPr>
        <w:sz w:val="16"/>
        <w:szCs w:val="16"/>
      </w:rPr>
      <w:t>sekretariat@stawiszyn</w:t>
    </w:r>
    <w:r w:rsidRPr="003B6D34">
      <w:rPr>
        <w:sz w:val="16"/>
        <w:szCs w:val="16"/>
      </w:rPr>
      <w:t>.pl</w:t>
    </w:r>
  </w:p>
  <w:p w:rsidR="00FF5D7D" w:rsidRDefault="00FF5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84" w:rsidRDefault="00186B84">
      <w:r>
        <w:separator/>
      </w:r>
    </w:p>
  </w:footnote>
  <w:footnote w:type="continuationSeparator" w:id="0">
    <w:p w:rsidR="00186B84" w:rsidRDefault="0018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7D" w:rsidRPr="00910F21" w:rsidRDefault="00FF5D7D" w:rsidP="00FF5D7D">
    <w:pPr>
      <w:pStyle w:val="Nagwek"/>
      <w:pBdr>
        <w:bottom w:val="thickThinSmallGap" w:sz="24" w:space="1" w:color="622423"/>
      </w:pBdr>
      <w:jc w:val="center"/>
      <w:rPr>
        <w:rFonts w:ascii="Cambria" w:hAnsi="Cambria"/>
        <w:i/>
        <w:sz w:val="16"/>
        <w:szCs w:val="16"/>
      </w:rPr>
    </w:pPr>
    <w:r>
      <w:rPr>
        <w:noProof/>
      </w:rPr>
      <w:pict>
        <v:rect id="Prostokąt 3" o:spid="_x0000_s2049" style="position:absolute;left:0;text-align:left;margin-left:539.25pt;margin-top:599.15pt;width:40.9pt;height:171.9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FF5D7D" w:rsidRPr="00527C8D" w:rsidRDefault="00FF5D7D" w:rsidP="00FF5D7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27C8D">
                  <w:rPr>
                    <w:rFonts w:ascii="Cambria" w:hAnsi="Cambria"/>
                  </w:rPr>
                  <w:t>Strona</w: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527C8D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C55B4B" w:rsidRPr="00C55B4B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Pr="00527C8D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Pr="003B7E78">
      <w:rPr>
        <w:rFonts w:ascii="Cambria" w:hAnsi="Cambria"/>
        <w:i/>
        <w:sz w:val="16"/>
        <w:szCs w:val="16"/>
      </w:rPr>
      <w:t xml:space="preserve">Przetarg nieograniczony na „Odbiór i transport odpadów komunalnych z nieruchomości zamieszkałych </w:t>
    </w:r>
    <w:r>
      <w:rPr>
        <w:rFonts w:ascii="Cambria" w:hAnsi="Cambria"/>
        <w:i/>
        <w:sz w:val="16"/>
        <w:szCs w:val="16"/>
      </w:rPr>
      <w:t xml:space="preserve">położonych </w:t>
    </w:r>
    <w:r w:rsidRPr="003B7E78">
      <w:rPr>
        <w:rFonts w:ascii="Cambria" w:hAnsi="Cambria"/>
        <w:i/>
        <w:sz w:val="16"/>
        <w:szCs w:val="16"/>
      </w:rPr>
      <w:t xml:space="preserve">w granicach administracyjnych Gminy </w:t>
    </w:r>
    <w:r>
      <w:rPr>
        <w:rFonts w:ascii="Cambria" w:hAnsi="Cambria"/>
        <w:i/>
        <w:sz w:val="16"/>
        <w:szCs w:val="16"/>
      </w:rPr>
      <w:t>i Miasta Stawiszyn</w:t>
    </w:r>
    <w:r w:rsidRPr="003B7E78">
      <w:rPr>
        <w:rFonts w:ascii="Cambria" w:hAnsi="Cambria"/>
        <w:i/>
        <w:sz w:val="16"/>
        <w:szCs w:val="16"/>
      </w:rPr>
      <w:t>”</w:t>
    </w:r>
  </w:p>
  <w:p w:rsidR="00FF5D7D" w:rsidRDefault="00FF5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D7D"/>
    <w:rsid w:val="00186B84"/>
    <w:rsid w:val="00417A34"/>
    <w:rsid w:val="00856D33"/>
    <w:rsid w:val="00C55B4B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C5D8E0B-4546-4801-AEAF-7A2F903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FF5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5D7D"/>
    <w:rPr>
      <w:rFonts w:ascii="Arial" w:eastAsia="Lucida Sans Unicode" w:hAnsi="Arial" w:cs="Mangal"/>
      <w:kern w:val="1"/>
      <w:sz w:val="28"/>
      <w:szCs w:val="28"/>
      <w:lang w:val="pl-PL" w:eastAsia="hi-IN" w:bidi="hi-IN"/>
    </w:rPr>
  </w:style>
  <w:style w:type="character" w:customStyle="1" w:styleId="StopkaZnak">
    <w:name w:val="Stopka Znak"/>
    <w:link w:val="Stopka"/>
    <w:rsid w:val="00FF5D7D"/>
    <w:rPr>
      <w:rFonts w:eastAsia="Lucida Sans Unicode" w:cs="Mangal"/>
      <w:kern w:val="1"/>
      <w:sz w:val="24"/>
      <w:szCs w:val="24"/>
      <w:lang w:val="pl-PL" w:eastAsia="hi-IN" w:bidi="hi-IN"/>
    </w:rPr>
  </w:style>
  <w:style w:type="character" w:styleId="Hipercze">
    <w:name w:val="Hyperlink"/>
    <w:unhideWhenUsed/>
    <w:rsid w:val="00FF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wi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8965</Words>
  <Characters>53795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SIWZ</vt:lpstr>
    </vt:vector>
  </TitlesOfParts>
  <Company/>
  <LinksUpToDate>false</LinksUpToDate>
  <CharactersWithSpaces>62635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http://www.stawiszyn.pl/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SIWZ</dc:title>
  <dc:subject/>
  <dc:creator>Robert Frątczak</dc:creator>
  <cp:keywords/>
  <cp:lastModifiedBy>Tomasz Olejniczak</cp:lastModifiedBy>
  <cp:revision>3</cp:revision>
  <cp:lastPrinted>2019-01-31T07:24:00Z</cp:lastPrinted>
  <dcterms:created xsi:type="dcterms:W3CDTF">2019-02-06T09:39:00Z</dcterms:created>
  <dcterms:modified xsi:type="dcterms:W3CDTF">2019-02-06T09:39:00Z</dcterms:modified>
</cp:coreProperties>
</file>